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CE" w:rsidRPr="00EA6D5D" w:rsidRDefault="00BE0B15" w:rsidP="00885B22">
      <w:pPr>
        <w:spacing w:after="0" w:line="240" w:lineRule="auto"/>
        <w:jc w:val="center"/>
        <w:rPr>
          <w:b/>
          <w:bCs/>
          <w:color w:val="FF0000"/>
          <w:sz w:val="16"/>
          <w:szCs w:val="16"/>
        </w:rPr>
      </w:pPr>
      <w:r w:rsidRPr="00BE0B15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7.85pt;margin-top:0;width:512.85pt;height:72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I39OQIAAGwEAAAOAAAAZHJzL2Uyb0RvYy54bWysVNtu2zAMfR+wfxD0vjrOpUuMOEXXLMOA&#10;7gK0+wBGlmNhsqhJSuzs60vJaRpsAwYM84MgStTh4SHp5U3fanaQzis0Jc+vRpxJI7BSZlfyb4+b&#10;N3POfABTgUYjS36Unt+sXr9adraQY2xQV9IxAjG+6GzJmxBskWVeNLIFf4VWGrqs0bUQyHS7rHLQ&#10;EXqrs/FodJ116CrrUEjv6XQ9XPJVwq9rKcKXuvYyMF1y4hbS6tK6jWu2WkKxc2AbJU404B9YtKAM&#10;BT1DrSEA2zv1G1SrhEOPdbgS2GZY10rIlANlk49+yeahAStTLiSOt2eZ/P+DFZ8PXx1TFdWOMwMt&#10;lehR9oG9w56Nozqd9QU5PVhyCz0dR8+Yqbf3KL57ZvCuAbOTt85h10ioiF0eX2YXTwccH0G23Ses&#10;KAzsAyagvnZtBCQxGKFTlY7nykQqgg6vZ/kkX8w4E3S3GM/mk1GqXQbF83PrfPggsWVxU3JHpU/w&#10;cLj3IdKB4tkl0Uetqo3SOhlut73Tjh2A2mSTvpQBZXnppg3rSj6Z5xT8bxgj+v6EETmswTdDLH/0&#10;awzRD4pWBRoFrdqSz+PrU3NGSd+bKrkEUHrYUzbanDSOsg4Ch37bk2MUfovVkdR2OLQ8jShtGnQ/&#10;Oeuo3Uvuf+zBSc70R0MVW+TTaZyPZExnb8dkuMub7eUNGEFQJQ+cDdu7MMzU3jq1ayjS0CMGb6nK&#10;tUr6v7A68aaWTmU5jV+cmUs7eb38JFZPAAAA//8DAFBLAwQUAAYACAAAACEAeMwEv94AAAAJAQAA&#10;DwAAAGRycy9kb3ducmV2LnhtbEyPQU+DQBCF7yb+h82YeGsXq2BLWRpi4g2jVtPzwk6ByM4iu7To&#10;r3c86W1e3pc372W72fbihKPvHCm4WUYgkGpnOmoUvL89LtYgfNBkdO8IFXyhh11+eZHp1LgzveJp&#10;HxrBIeRTraANYUil9HWLVvulG5DYO7rR6sBybKQZ9ZnDbS9XUZRIqzviD60e8KHF+mM/WQVlZ5+G&#10;sjwe4s9VNb18F4l/LhKlrq/mYgsi4Bz+YPitz9Uh506Vm8h40StY3Mb3jCrgRWxvNhEfFXN38ToC&#10;mWfy/4L8BwAA//8DAFBLAQItABQABgAIAAAAIQC2gziS/gAAAOEBAAATAAAAAAAAAAAAAAAAAAAA&#10;AABbQ29udGVudF9UeXBlc10ueG1sUEsBAi0AFAAGAAgAAAAhADj9If/WAAAAlAEAAAsAAAAAAAAA&#10;AAAAAAAALwEAAF9yZWxzLy5yZWxzUEsBAi0AFAAGAAgAAAAhAAiMjf05AgAAbAQAAA4AAAAAAAAA&#10;AAAAAAAALgIAAGRycy9lMm9Eb2MueG1sUEsBAi0AFAAGAAgAAAAhAHjMBL/eAAAACQEAAA8AAAAA&#10;AAAAAAAAAAAAkwQAAGRycy9kb3ducmV2LnhtbFBLBQYAAAAABAAEAPMAAACeBQAAAAA=&#10;" strokecolor="red" strokeweight="3pt">
            <v:stroke dashstyle="1 1"/>
            <v:textbox>
              <w:txbxContent>
                <w:p w:rsidR="00174FCE" w:rsidRDefault="001535B0" w:rsidP="00EA6D5D">
                  <w:pPr>
                    <w:spacing w:after="0" w:line="240" w:lineRule="auto"/>
                    <w:jc w:val="center"/>
                    <w:rPr>
                      <w:noProof/>
                      <w:lang w:eastAsia="it-IT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006600" cy="977900"/>
                        <wp:effectExtent l="0" t="0" r="0" b="0"/>
                        <wp:docPr id="2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977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082800" cy="1016000"/>
                        <wp:effectExtent l="0" t="0" r="0" b="0"/>
                        <wp:docPr id="4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0" cy="101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jc w:val="center"/>
                    <w:rPr>
                      <w:b/>
                      <w:bCs/>
                      <w:color w:val="FF0000"/>
                      <w:sz w:val="50"/>
                      <w:szCs w:val="50"/>
                    </w:rPr>
                  </w:pPr>
                </w:p>
                <w:p w:rsidR="00174FCE" w:rsidRPr="00DF068F" w:rsidRDefault="00DF068F" w:rsidP="00EA6D5D">
                  <w:pPr>
                    <w:spacing w:after="0" w:line="240" w:lineRule="auto"/>
                    <w:jc w:val="center"/>
                    <w:rPr>
                      <w:b/>
                      <w:bCs/>
                      <w:sz w:val="56"/>
                      <w:szCs w:val="56"/>
                    </w:rPr>
                  </w:pPr>
                  <w:r w:rsidRPr="00982D5D">
                    <w:rPr>
                      <w:b/>
                      <w:bCs/>
                      <w:color w:val="FF0000"/>
                      <w:sz w:val="56"/>
                      <w:szCs w:val="56"/>
                    </w:rPr>
                    <w:t>L</w:t>
                  </w:r>
                  <w:r w:rsidRPr="00DF068F">
                    <w:rPr>
                      <w:b/>
                      <w:bCs/>
                      <w:sz w:val="56"/>
                      <w:szCs w:val="56"/>
                    </w:rPr>
                    <w:t>E</w:t>
                  </w:r>
                  <w:r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 xml:space="preserve"> T</w:t>
                  </w:r>
                  <w:r w:rsidRPr="00DF068F">
                    <w:rPr>
                      <w:b/>
                      <w:bCs/>
                      <w:sz w:val="56"/>
                      <w:szCs w:val="56"/>
                    </w:rPr>
                    <w:t>EORIE</w:t>
                  </w:r>
                  <w:r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 xml:space="preserve"> Q</w:t>
                  </w:r>
                  <w:r w:rsidRPr="00DF068F">
                    <w:rPr>
                      <w:b/>
                      <w:bCs/>
                      <w:sz w:val="56"/>
                      <w:szCs w:val="56"/>
                    </w:rPr>
                    <w:t>UANTISTICHE</w:t>
                  </w:r>
                  <w:r w:rsidR="00225DC0">
                    <w:rPr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="00982D5D">
                    <w:rPr>
                      <w:b/>
                      <w:bCs/>
                      <w:color w:val="FF0000"/>
                      <w:sz w:val="56"/>
                      <w:szCs w:val="56"/>
                    </w:rPr>
                    <w:t>L</w:t>
                  </w:r>
                  <w:r w:rsidR="00982D5D" w:rsidRPr="00982D5D">
                    <w:rPr>
                      <w:b/>
                      <w:bCs/>
                      <w:sz w:val="56"/>
                      <w:szCs w:val="56"/>
                    </w:rPr>
                    <w:t>O</w:t>
                  </w:r>
                  <w:r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 xml:space="preserve"> S</w:t>
                  </w:r>
                  <w:r w:rsidRPr="00DF068F">
                    <w:rPr>
                      <w:b/>
                      <w:bCs/>
                      <w:sz w:val="56"/>
                      <w:szCs w:val="56"/>
                    </w:rPr>
                    <w:t>VILUPP</w:t>
                  </w:r>
                  <w:r w:rsidR="00982D5D">
                    <w:rPr>
                      <w:b/>
                      <w:bCs/>
                      <w:sz w:val="56"/>
                      <w:szCs w:val="56"/>
                    </w:rPr>
                    <w:t xml:space="preserve">O </w:t>
                  </w:r>
                  <w:r w:rsidR="00982D5D" w:rsidRPr="00982D5D">
                    <w:rPr>
                      <w:b/>
                      <w:bCs/>
                      <w:color w:val="FF0000"/>
                      <w:sz w:val="56"/>
                      <w:szCs w:val="56"/>
                    </w:rPr>
                    <w:t>D</w:t>
                  </w:r>
                  <w:r w:rsidR="00982D5D">
                    <w:rPr>
                      <w:b/>
                      <w:bCs/>
                      <w:sz w:val="56"/>
                      <w:szCs w:val="56"/>
                    </w:rPr>
                    <w:t>EL</w:t>
                  </w:r>
                  <w:r w:rsidRPr="00DF068F">
                    <w:rPr>
                      <w:b/>
                      <w:bCs/>
                      <w:sz w:val="56"/>
                      <w:szCs w:val="56"/>
                    </w:rPr>
                    <w:t>LA</w:t>
                  </w:r>
                  <w:r w:rsidR="004C77D1">
                    <w:rPr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="00174FCE"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>C</w:t>
                  </w:r>
                  <w:r w:rsidR="00174FCE" w:rsidRPr="00DF068F">
                    <w:rPr>
                      <w:b/>
                      <w:bCs/>
                      <w:sz w:val="56"/>
                      <w:szCs w:val="56"/>
                    </w:rPr>
                    <w:t>ONSAPEVOLEZZA E</w:t>
                  </w:r>
                  <w:r w:rsidR="00982D5D">
                    <w:rPr>
                      <w:b/>
                      <w:bCs/>
                      <w:sz w:val="56"/>
                      <w:szCs w:val="56"/>
                    </w:rPr>
                    <w:t xml:space="preserve"> IL</w:t>
                  </w:r>
                  <w:r w:rsidR="00225DC0">
                    <w:rPr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="00174FCE"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>R</w:t>
                  </w:r>
                  <w:r w:rsidR="00174FCE" w:rsidRPr="00DF068F">
                    <w:rPr>
                      <w:b/>
                      <w:bCs/>
                      <w:sz w:val="56"/>
                      <w:szCs w:val="56"/>
                    </w:rPr>
                    <w:t>ISVEGLI</w:t>
                  </w:r>
                  <w:r w:rsidR="00982D5D">
                    <w:rPr>
                      <w:b/>
                      <w:bCs/>
                      <w:sz w:val="56"/>
                      <w:szCs w:val="56"/>
                    </w:rPr>
                    <w:t>O</w:t>
                  </w:r>
                  <w:r w:rsidR="004C77D1">
                    <w:rPr>
                      <w:b/>
                      <w:bCs/>
                      <w:sz w:val="56"/>
                      <w:szCs w:val="56"/>
                    </w:rPr>
                    <w:t xml:space="preserve"> </w:t>
                  </w:r>
                  <w:r w:rsidR="00982D5D" w:rsidRPr="00982D5D">
                    <w:rPr>
                      <w:b/>
                      <w:bCs/>
                      <w:color w:val="FF0000"/>
                      <w:sz w:val="56"/>
                      <w:szCs w:val="56"/>
                    </w:rPr>
                    <w:t>D</w:t>
                  </w:r>
                  <w:r w:rsidR="00982D5D">
                    <w:rPr>
                      <w:b/>
                      <w:bCs/>
                      <w:sz w:val="56"/>
                      <w:szCs w:val="56"/>
                    </w:rPr>
                    <w:t>EL</w:t>
                  </w:r>
                  <w:r w:rsidR="00174FCE" w:rsidRPr="00DF068F">
                    <w:rPr>
                      <w:b/>
                      <w:bCs/>
                      <w:sz w:val="56"/>
                      <w:szCs w:val="56"/>
                    </w:rPr>
                    <w:t xml:space="preserve">LA </w:t>
                  </w:r>
                  <w:r w:rsidR="00174FCE" w:rsidRPr="00DF068F">
                    <w:rPr>
                      <w:b/>
                      <w:bCs/>
                      <w:color w:val="FF0000"/>
                      <w:sz w:val="56"/>
                      <w:szCs w:val="56"/>
                    </w:rPr>
                    <w:t>C</w:t>
                  </w:r>
                  <w:r w:rsidR="00174FCE" w:rsidRPr="00DF068F">
                    <w:rPr>
                      <w:b/>
                      <w:bCs/>
                      <w:sz w:val="56"/>
                      <w:szCs w:val="56"/>
                    </w:rPr>
                    <w:t>OSCIENZA</w:t>
                  </w:r>
                </w:p>
                <w:p w:rsidR="00174FCE" w:rsidRDefault="00174FCE" w:rsidP="00EA6D5D">
                  <w:pPr>
                    <w:spacing w:after="0" w:line="240" w:lineRule="auto"/>
                    <w:jc w:val="center"/>
                    <w:rPr>
                      <w:color w:val="FF0000"/>
                      <w:sz w:val="48"/>
                      <w:szCs w:val="48"/>
                    </w:rPr>
                  </w:pPr>
                  <w:r w:rsidRPr="00261DD8">
                    <w:rPr>
                      <w:b/>
                      <w:color w:val="FF0000"/>
                      <w:sz w:val="48"/>
                      <w:szCs w:val="48"/>
                    </w:rPr>
                    <w:t>Conferenza gratuita</w:t>
                  </w:r>
                  <w:r w:rsidRPr="0052639F">
                    <w:rPr>
                      <w:color w:val="FF0000"/>
                      <w:sz w:val="48"/>
                      <w:szCs w:val="48"/>
                    </w:rPr>
                    <w:t xml:space="preserve">  sede Hotel Relais Bellaria</w:t>
                  </w:r>
                </w:p>
                <w:p w:rsidR="00174FCE" w:rsidRPr="00DF068F" w:rsidRDefault="00174FCE" w:rsidP="00EA6D5D">
                  <w:pPr>
                    <w:spacing w:after="0" w:line="240" w:lineRule="auto"/>
                    <w:jc w:val="center"/>
                    <w:rPr>
                      <w:b/>
                      <w:sz w:val="56"/>
                      <w:szCs w:val="56"/>
                    </w:rPr>
                  </w:pPr>
                  <w:r w:rsidRPr="00DF068F">
                    <w:rPr>
                      <w:b/>
                      <w:sz w:val="56"/>
                      <w:szCs w:val="56"/>
                    </w:rPr>
                    <w:t xml:space="preserve">Bologna </w:t>
                  </w:r>
                  <w:r w:rsidR="00160DC7" w:rsidRPr="00DF068F">
                    <w:rPr>
                      <w:b/>
                      <w:sz w:val="56"/>
                      <w:szCs w:val="56"/>
                    </w:rPr>
                    <w:t>20</w:t>
                  </w:r>
                  <w:r w:rsidR="004C77D1">
                    <w:rPr>
                      <w:b/>
                      <w:sz w:val="56"/>
                      <w:szCs w:val="56"/>
                    </w:rPr>
                    <w:t xml:space="preserve"> </w:t>
                  </w:r>
                  <w:r w:rsidR="00160DC7" w:rsidRPr="00DF068F">
                    <w:rPr>
                      <w:b/>
                      <w:sz w:val="56"/>
                      <w:szCs w:val="56"/>
                    </w:rPr>
                    <w:t>aprile</w:t>
                  </w:r>
                  <w:r w:rsidRPr="00DF068F">
                    <w:rPr>
                      <w:b/>
                      <w:sz w:val="56"/>
                      <w:szCs w:val="56"/>
                    </w:rPr>
                    <w:t xml:space="preserve"> 2017</w:t>
                  </w:r>
                </w:p>
                <w:p w:rsidR="00174FCE" w:rsidRPr="0052639F" w:rsidRDefault="00174FCE" w:rsidP="00EA6D5D">
                  <w:pPr>
                    <w:spacing w:after="0" w:line="240" w:lineRule="auto"/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  <w:p w:rsidR="00174FCE" w:rsidRPr="00EC3012" w:rsidRDefault="00174FCE" w:rsidP="00EA6D5D">
                  <w:pPr>
                    <w:jc w:val="center"/>
                    <w:rPr>
                      <w:b/>
                      <w:bCs/>
                      <w:color w:val="FF0000"/>
                      <w:sz w:val="30"/>
                      <w:szCs w:val="30"/>
                    </w:rPr>
                  </w:pPr>
                  <w:r w:rsidRPr="00EC3012">
                    <w:rPr>
                      <w:b/>
                      <w:bCs/>
                      <w:color w:val="FF0000"/>
                      <w:sz w:val="30"/>
                      <w:szCs w:val="30"/>
                    </w:rPr>
                    <w:t>Programma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b/>
                      <w:bCs/>
                      <w:color w:val="0070C0"/>
                      <w:sz w:val="30"/>
                      <w:szCs w:val="30"/>
                    </w:rPr>
                    <w:t>Ore 14,30</w:t>
                  </w:r>
                  <w:r w:rsidRPr="00EC3012">
                    <w:rPr>
                      <w:color w:val="0070C0"/>
                      <w:sz w:val="30"/>
                      <w:szCs w:val="30"/>
                    </w:rPr>
                    <w:t>Registrazione partecipanti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b/>
                      <w:bCs/>
                      <w:color w:val="0070C0"/>
                      <w:sz w:val="30"/>
                      <w:szCs w:val="30"/>
                    </w:rPr>
                    <w:t>Ore 15,00</w:t>
                  </w:r>
                  <w:r w:rsidRPr="00EC3012">
                    <w:rPr>
                      <w:color w:val="0070C0"/>
                      <w:sz w:val="30"/>
                      <w:szCs w:val="30"/>
                    </w:rPr>
                    <w:t xml:space="preserve">  Introduzione e Moderazione </w:t>
                  </w:r>
                </w:p>
                <w:p w:rsidR="00174FCE" w:rsidRPr="00716703" w:rsidRDefault="00B4296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color w:val="0070C0"/>
                      <w:sz w:val="30"/>
                      <w:szCs w:val="30"/>
                    </w:rPr>
                    <w:t>Prof P Tressoldi</w:t>
                  </w:r>
                  <w:r w:rsidR="00317C17" w:rsidRPr="00716703">
                    <w:rPr>
                      <w:bCs/>
                      <w:color w:val="0070C0"/>
                      <w:sz w:val="30"/>
                      <w:szCs w:val="30"/>
                    </w:rPr>
                    <w:t xml:space="preserve">- </w:t>
                  </w:r>
                  <w:r w:rsidR="00716703" w:rsidRPr="00716703">
                    <w:rPr>
                      <w:bCs/>
                      <w:color w:val="0070C0"/>
                      <w:sz w:val="30"/>
                      <w:szCs w:val="30"/>
                    </w:rPr>
                    <w:t>Ricercatore Dipartimento Psicologia Generale</w:t>
                  </w:r>
                  <w:r w:rsidR="00317C17" w:rsidRPr="00716703">
                    <w:rPr>
                      <w:bCs/>
                      <w:color w:val="0070C0"/>
                      <w:sz w:val="30"/>
                      <w:szCs w:val="30"/>
                    </w:rPr>
                    <w:t xml:space="preserve"> Università di Padova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</w:p>
                <w:p w:rsidR="00174FCE" w:rsidRPr="00377843" w:rsidRDefault="00174FCE" w:rsidP="00EA6D5D">
                  <w:pPr>
                    <w:spacing w:after="0" w:line="240" w:lineRule="auto"/>
                    <w:rPr>
                      <w:b/>
                      <w:color w:val="0070C0"/>
                      <w:sz w:val="30"/>
                      <w:szCs w:val="30"/>
                    </w:rPr>
                  </w:pPr>
                  <w:r w:rsidRPr="00377843">
                    <w:rPr>
                      <w:b/>
                      <w:bCs/>
                      <w:color w:val="0070C0"/>
                      <w:sz w:val="30"/>
                      <w:szCs w:val="30"/>
                    </w:rPr>
                    <w:t>Ore 15,15</w:t>
                  </w:r>
                  <w:r w:rsidR="004C77D1">
                    <w:rPr>
                      <w:b/>
                      <w:bCs/>
                      <w:color w:val="0070C0"/>
                      <w:sz w:val="30"/>
                      <w:szCs w:val="30"/>
                    </w:rPr>
                    <w:t xml:space="preserve"> </w:t>
                  </w:r>
                  <w:r w:rsidR="00377843" w:rsidRPr="00377843">
                    <w:rPr>
                      <w:b/>
                      <w:bCs/>
                      <w:color w:val="0070C0"/>
                      <w:sz w:val="30"/>
                      <w:szCs w:val="30"/>
                    </w:rPr>
                    <w:t xml:space="preserve">Entanglement, </w:t>
                  </w:r>
                  <w:r w:rsidRPr="00377843">
                    <w:rPr>
                      <w:b/>
                      <w:color w:val="0070C0"/>
                      <w:sz w:val="30"/>
                      <w:szCs w:val="30"/>
                    </w:rPr>
                    <w:t>Consapevolezza</w:t>
                  </w:r>
                  <w:r w:rsidR="00377843" w:rsidRPr="00377843">
                    <w:rPr>
                      <w:b/>
                      <w:color w:val="0070C0"/>
                      <w:sz w:val="30"/>
                      <w:szCs w:val="30"/>
                    </w:rPr>
                    <w:t>, R</w:t>
                  </w:r>
                  <w:r w:rsidRPr="00377843">
                    <w:rPr>
                      <w:b/>
                      <w:color w:val="0070C0"/>
                      <w:sz w:val="30"/>
                      <w:szCs w:val="30"/>
                    </w:rPr>
                    <w:t xml:space="preserve">isveglio della </w:t>
                  </w:r>
                  <w:r w:rsidR="00377843" w:rsidRPr="00377843">
                    <w:rPr>
                      <w:b/>
                      <w:color w:val="0070C0"/>
                      <w:sz w:val="30"/>
                      <w:szCs w:val="30"/>
                    </w:rPr>
                    <w:t>C</w:t>
                  </w:r>
                  <w:r w:rsidRPr="00377843">
                    <w:rPr>
                      <w:b/>
                      <w:color w:val="0070C0"/>
                      <w:sz w:val="30"/>
                      <w:szCs w:val="30"/>
                    </w:rPr>
                    <w:t>oscienza</w:t>
                  </w:r>
                  <w:r w:rsidR="00377843" w:rsidRPr="00377843">
                    <w:rPr>
                      <w:b/>
                      <w:color w:val="0070C0"/>
                      <w:sz w:val="30"/>
                      <w:szCs w:val="30"/>
                    </w:rPr>
                    <w:t xml:space="preserve"> e Benessere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b/>
                      <w:bCs/>
                      <w:color w:val="0070C0"/>
                      <w:sz w:val="30"/>
                      <w:szCs w:val="30"/>
                    </w:rPr>
                    <w:t>Dott. Gioacchino Pagliaro</w:t>
                  </w:r>
                  <w:r w:rsidRPr="00EC3012">
                    <w:rPr>
                      <w:color w:val="0070C0"/>
                      <w:sz w:val="30"/>
                      <w:szCs w:val="30"/>
                    </w:rPr>
                    <w:t>-Direttore UOC Psicologia Ospedaliera, Dipartimento Oncologico, AUSL di Bologna. Presidente Attivismo Quantico Europeo (AQE)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</w:p>
                <w:p w:rsidR="00D83531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color w:val="0070C0"/>
                      <w:sz w:val="30"/>
                      <w:szCs w:val="30"/>
                    </w:rPr>
                    <w:t>Ore 16,15 Dibattito</w:t>
                  </w:r>
                </w:p>
                <w:p w:rsidR="00D83531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color w:val="0070C0"/>
                      <w:sz w:val="30"/>
                      <w:szCs w:val="30"/>
                    </w:rPr>
                    <w:t>Ore 17,00 Meditazione in sala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0070C0"/>
                      <w:sz w:val="30"/>
                      <w:szCs w:val="30"/>
                    </w:rPr>
                  </w:pPr>
                  <w:r w:rsidRPr="00EC3012">
                    <w:rPr>
                      <w:color w:val="0070C0"/>
                      <w:sz w:val="30"/>
                      <w:szCs w:val="30"/>
                    </w:rPr>
                    <w:t>Ore 17,30 Conclusione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sz w:val="30"/>
                      <w:szCs w:val="30"/>
                    </w:rPr>
                  </w:pP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color w:val="FF0000"/>
                      <w:sz w:val="30"/>
                      <w:szCs w:val="30"/>
                    </w:rPr>
                  </w:pPr>
                  <w:r w:rsidRPr="00EC3012">
                    <w:rPr>
                      <w:color w:val="FF0000"/>
                      <w:sz w:val="30"/>
                      <w:szCs w:val="30"/>
                    </w:rPr>
                    <w:t>Modalità di iscrizione: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sz w:val="30"/>
                      <w:szCs w:val="30"/>
                    </w:rPr>
                  </w:pPr>
                  <w:r w:rsidRPr="00EC3012">
                    <w:rPr>
                      <w:sz w:val="30"/>
                      <w:szCs w:val="30"/>
                    </w:rPr>
                    <w:t>Per iscriversi è necessario inviare una mail in cui sono specificati:</w:t>
                  </w:r>
                </w:p>
                <w:p w:rsidR="00174FCE" w:rsidRPr="00EC3012" w:rsidRDefault="00174FCE" w:rsidP="00EA6D5D">
                  <w:pPr>
                    <w:spacing w:after="0" w:line="240" w:lineRule="auto"/>
                    <w:rPr>
                      <w:sz w:val="30"/>
                      <w:szCs w:val="30"/>
                    </w:rPr>
                  </w:pPr>
                  <w:r w:rsidRPr="00EC3012">
                    <w:rPr>
                      <w:sz w:val="30"/>
                      <w:szCs w:val="30"/>
                    </w:rPr>
                    <w:t>dati personali, professione  recapiti telefonici</w:t>
                  </w:r>
                  <w:r w:rsidR="007F3B11">
                    <w:rPr>
                      <w:sz w:val="30"/>
                      <w:szCs w:val="30"/>
                    </w:rPr>
                    <w:t xml:space="preserve"> e indirizzo mail</w:t>
                  </w:r>
                  <w:r w:rsidRPr="00EC3012">
                    <w:rPr>
                      <w:sz w:val="30"/>
                      <w:szCs w:val="30"/>
                    </w:rPr>
                    <w:t>, a questo indirizzo:</w:t>
                  </w:r>
                </w:p>
                <w:p w:rsidR="00174FCE" w:rsidRPr="00EC3012" w:rsidRDefault="00BE0B15" w:rsidP="00EA6D5D">
                  <w:pPr>
                    <w:spacing w:after="0" w:line="240" w:lineRule="auto"/>
                    <w:rPr>
                      <w:sz w:val="30"/>
                      <w:szCs w:val="30"/>
                    </w:rPr>
                  </w:pPr>
                  <w:hyperlink r:id="rId8" w:history="1">
                    <w:r w:rsidR="00174FCE" w:rsidRPr="00EC3012">
                      <w:rPr>
                        <w:rStyle w:val="Collegamentoipertestuale"/>
                        <w:sz w:val="30"/>
                        <w:szCs w:val="30"/>
                      </w:rPr>
                      <w:t>aqe.associazione@gmail.com</w:t>
                    </w:r>
                  </w:hyperlink>
                </w:p>
                <w:p w:rsidR="00174FCE" w:rsidRDefault="00174FCE" w:rsidP="00EA6D5D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15683">
                    <w:rPr>
                      <w:b/>
                      <w:bCs/>
                      <w:sz w:val="28"/>
                      <w:szCs w:val="28"/>
                    </w:rPr>
                    <w:t>raggiunto il limite dei posti in sa</w:t>
                  </w:r>
                  <w:r w:rsidR="00DF068F">
                    <w:rPr>
                      <w:b/>
                      <w:bCs/>
                      <w:sz w:val="28"/>
                      <w:szCs w:val="28"/>
                    </w:rPr>
                    <w:t>la si chiuderanno le iscrizioni</w:t>
                  </w:r>
                </w:p>
                <w:p w:rsidR="00D83531" w:rsidRDefault="00D83531" w:rsidP="00EA6D5D">
                  <w:pPr>
                    <w:spacing w:after="0" w:line="240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F156D" w:rsidRPr="00D83531" w:rsidRDefault="00DF156D" w:rsidP="00EA6D5D">
                  <w:pPr>
                    <w:spacing w:after="0" w:line="24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D83531">
                    <w:rPr>
                      <w:b/>
                      <w:bCs/>
                      <w:sz w:val="24"/>
                      <w:szCs w:val="24"/>
                    </w:rPr>
                    <w:t>Per eventuali in formazioni alberghiere contattare Hotel Relais Bellaria al 051 453103</w:t>
                  </w:r>
                </w:p>
              </w:txbxContent>
            </v:textbox>
          </v:shape>
        </w:pict>
      </w:r>
    </w:p>
    <w:sectPr w:rsidR="00174FCE" w:rsidRPr="00EA6D5D" w:rsidSect="00EC30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D1A" w:rsidRDefault="00E71D1A" w:rsidP="00421D18">
      <w:pPr>
        <w:spacing w:after="0" w:line="240" w:lineRule="auto"/>
      </w:pPr>
      <w:r>
        <w:separator/>
      </w:r>
    </w:p>
  </w:endnote>
  <w:endnote w:type="continuationSeparator" w:id="1">
    <w:p w:rsidR="00E71D1A" w:rsidRDefault="00E71D1A" w:rsidP="00421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D1A" w:rsidRDefault="00E71D1A" w:rsidP="00421D18">
      <w:pPr>
        <w:spacing w:after="0" w:line="240" w:lineRule="auto"/>
      </w:pPr>
      <w:r>
        <w:separator/>
      </w:r>
    </w:p>
  </w:footnote>
  <w:footnote w:type="continuationSeparator" w:id="1">
    <w:p w:rsidR="00E71D1A" w:rsidRDefault="00E71D1A" w:rsidP="00421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283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21D18"/>
    <w:rsid w:val="000870CD"/>
    <w:rsid w:val="00135077"/>
    <w:rsid w:val="001535B0"/>
    <w:rsid w:val="00160DC7"/>
    <w:rsid w:val="00174FCE"/>
    <w:rsid w:val="002016E1"/>
    <w:rsid w:val="00203A38"/>
    <w:rsid w:val="00225DC0"/>
    <w:rsid w:val="00261DD8"/>
    <w:rsid w:val="002846E4"/>
    <w:rsid w:val="00290831"/>
    <w:rsid w:val="00297455"/>
    <w:rsid w:val="00317C17"/>
    <w:rsid w:val="003431C8"/>
    <w:rsid w:val="00377843"/>
    <w:rsid w:val="003D5720"/>
    <w:rsid w:val="00421D18"/>
    <w:rsid w:val="00451ED5"/>
    <w:rsid w:val="004C77D1"/>
    <w:rsid w:val="0052639F"/>
    <w:rsid w:val="005525C4"/>
    <w:rsid w:val="005D25A1"/>
    <w:rsid w:val="00715683"/>
    <w:rsid w:val="00716703"/>
    <w:rsid w:val="007A622C"/>
    <w:rsid w:val="007E2326"/>
    <w:rsid w:val="007F3B11"/>
    <w:rsid w:val="00885B22"/>
    <w:rsid w:val="008F374D"/>
    <w:rsid w:val="00982D5D"/>
    <w:rsid w:val="009B53C3"/>
    <w:rsid w:val="009F5C0A"/>
    <w:rsid w:val="00A30883"/>
    <w:rsid w:val="00B4296E"/>
    <w:rsid w:val="00B57C8D"/>
    <w:rsid w:val="00BE0B15"/>
    <w:rsid w:val="00CA1F5E"/>
    <w:rsid w:val="00CA362F"/>
    <w:rsid w:val="00D15BC9"/>
    <w:rsid w:val="00D256D3"/>
    <w:rsid w:val="00D65C81"/>
    <w:rsid w:val="00D83531"/>
    <w:rsid w:val="00DF068F"/>
    <w:rsid w:val="00DF156D"/>
    <w:rsid w:val="00E2468D"/>
    <w:rsid w:val="00E26717"/>
    <w:rsid w:val="00E27381"/>
    <w:rsid w:val="00E71D1A"/>
    <w:rsid w:val="00EA6D5D"/>
    <w:rsid w:val="00EC3012"/>
    <w:rsid w:val="00FA697D"/>
    <w:rsid w:val="00FE5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5077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1D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21D18"/>
  </w:style>
  <w:style w:type="paragraph" w:styleId="Pidipagina">
    <w:name w:val="footer"/>
    <w:basedOn w:val="Normale"/>
    <w:link w:val="PidipaginaCarattere"/>
    <w:uiPriority w:val="99"/>
    <w:rsid w:val="00421D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21D18"/>
  </w:style>
  <w:style w:type="paragraph" w:styleId="Testofumetto">
    <w:name w:val="Balloon Text"/>
    <w:basedOn w:val="Normale"/>
    <w:link w:val="TestofumettoCarattere"/>
    <w:uiPriority w:val="99"/>
    <w:semiHidden/>
    <w:rsid w:val="0042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1D1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451E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5077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1D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21D18"/>
  </w:style>
  <w:style w:type="paragraph" w:styleId="Pidipagina">
    <w:name w:val="footer"/>
    <w:basedOn w:val="Normale"/>
    <w:link w:val="PidipaginaCarattere"/>
    <w:uiPriority w:val="99"/>
    <w:rsid w:val="00421D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21D18"/>
  </w:style>
  <w:style w:type="paragraph" w:styleId="Testofumetto">
    <w:name w:val="Balloon Text"/>
    <w:basedOn w:val="Normale"/>
    <w:link w:val="TestofumettoCarattere"/>
    <w:uiPriority w:val="99"/>
    <w:semiHidden/>
    <w:rsid w:val="0042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1D1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451E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e.associazione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Pagliaro</dc:creator>
  <cp:lastModifiedBy>Emanuele</cp:lastModifiedBy>
  <cp:revision>18</cp:revision>
  <dcterms:created xsi:type="dcterms:W3CDTF">2017-02-22T14:20:00Z</dcterms:created>
  <dcterms:modified xsi:type="dcterms:W3CDTF">2017-03-13T18:27:00Z</dcterms:modified>
</cp:coreProperties>
</file>